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9"/>
        <w:gridCol w:w="66"/>
      </w:tblGrid>
      <w:tr w:rsidR="00C11A84" w:rsidRPr="00C11A84" w:rsidTr="00C11A84">
        <w:tc>
          <w:tcPr>
            <w:tcW w:w="0" w:type="auto"/>
            <w:hideMark/>
          </w:tcPr>
          <w:p w:rsidR="00C11A84" w:rsidRPr="00C11A84" w:rsidRDefault="00C11A84" w:rsidP="00C11A84">
            <w:pPr>
              <w:spacing w:before="100" w:beforeAutospacing="1" w:after="100" w:afterAutospacing="1" w:line="31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</w:pPr>
            <w:r w:rsidRPr="00C11A8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>Решение от 11 мая 2016 г. по делу № 2-195/2016</w:t>
            </w:r>
          </w:p>
          <w:p w:rsidR="00C11A84" w:rsidRPr="00C11A84" w:rsidRDefault="004B0967" w:rsidP="00C11A84">
            <w:pPr>
              <w:spacing w:after="0" w:line="312" w:lineRule="auto"/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</w:pPr>
            <w:hyperlink r:id="rId4" w:tgtFrame="_blank" w:history="1">
              <w:r w:rsidR="00C11A84" w:rsidRPr="00C11A84">
                <w:rPr>
                  <w:rFonts w:ascii="Times New Roman" w:eastAsia="Times New Roman" w:hAnsi="Times New Roman" w:cs="Times New Roman"/>
                  <w:color w:val="3C5F87"/>
                  <w:sz w:val="18"/>
                  <w:szCs w:val="18"/>
                  <w:u w:val="single"/>
                  <w:lang w:eastAsia="ru-RU"/>
                </w:rPr>
                <w:t xml:space="preserve">Судебный участок № 2 Кулундинского района (Алтайский край) </w:t>
              </w:r>
            </w:hyperlink>
            <w:r w:rsidR="00C11A84" w:rsidRPr="00C11A84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>- Гражданское</w:t>
            </w:r>
          </w:p>
          <w:p w:rsidR="00C11A84" w:rsidRPr="00867157" w:rsidRDefault="00C11A84" w:rsidP="00867157">
            <w:pPr>
              <w:spacing w:after="60" w:line="312" w:lineRule="auto"/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</w:pPr>
            <w:r w:rsidRPr="00C11A84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>Суть спора: О защите прав потребителей - из договоров в сфере бытовых услуг</w:t>
            </w:r>
            <w:bookmarkStart w:id="0" w:name="snippet"/>
            <w:bookmarkEnd w:id="0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C11A84" w:rsidRPr="00C11A84" w:rsidRDefault="00C11A84" w:rsidP="00C11A84">
            <w:pPr>
              <w:spacing w:after="300" w:line="31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1A8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Решение</w:t>
            </w:r>
          </w:p>
          <w:p w:rsidR="00C11A84" w:rsidRPr="00C11A84" w:rsidRDefault="00C11A84" w:rsidP="00C11A84">
            <w:pPr>
              <w:spacing w:after="30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гражданскому делу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Дело № 2-195/2016 (резолютивная часть)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 Е Ш Е Н И Е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Именем Российской Федерац</w:t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ии</w:t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11 мая 2016 года с</w:t>
            </w:r>
            <w:proofErr w:type="gramStart"/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улунда</w:t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Мировой судья судебного участка № 2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Кулундинского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Алтайского края Глухова Г.Ю., с участием истца Управления Федеральной службы по надзору в сфере </w:t>
            </w:r>
            <w:r w:rsidRPr="00C11A8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защиты прав потребителей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благополучия человека по Алтайскому краю Территориальный отдел в Кулундинском, Благовещенском,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Суетском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Табунском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районах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Вайгель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А.Н., истца Рева Е.П., при секретаре Лемякиной А.В., рассмотрев в открытом судебном заседании гражданское дело по иску Управления Федеральной службы по надзору в сфере </w:t>
            </w:r>
            <w:r w:rsidRPr="00C11A8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защиты прав потребителей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благополучия человека по Алтайскому краю Территориальный отдел в Кулундинском, Благовещенском,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Суетском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Табунском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районах в интересах </w:t>
            </w:r>
            <w:r w:rsidRPr="00C11A8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потребителя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Рева Е.П. к ИП </w:t>
            </w:r>
            <w:proofErr w:type="gram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Беляев В.</w:t>
            </w:r>
            <w:proofErr w:type="gram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 о расторжении договора бытового подряда, и компенсации морального вреда,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руководствуясь ст.</w:t>
            </w:r>
            <w:hyperlink r:id="rId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      <w:r w:rsidRPr="00C11A84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194</w:t>
              </w:r>
            </w:hyperlink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hyperlink r:id="rId6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      <w:r w:rsidRPr="00C11A84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198 ГПК РФ</w:t>
              </w:r>
            </w:hyperlink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мировой судья </w:t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C11A84" w:rsidRPr="00C11A84" w:rsidRDefault="00C11A84" w:rsidP="00867157">
            <w:pPr>
              <w:spacing w:after="300" w:line="31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11A8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</w:t>
            </w:r>
            <w:proofErr w:type="gramEnd"/>
            <w:r w:rsidRPr="00C11A8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Е Ш И Л: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Уточненные исковые требования Управления Федеральной службы по надзору в сфере </w:t>
            </w:r>
            <w:r w:rsidRPr="00C11A8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защиты прав потребителей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благополучия человека по Алтайскому краю Территориальный отдел в Кулундинском, Благовещенском,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Суетском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Табунском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районах в интересах </w:t>
            </w:r>
            <w:r w:rsidRPr="00C11A8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потребителя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Рева Е.П. к ИП Беляев В.А. о расторжении договора бытового подряда, и компенсации морального вреда - удовлетворить частично.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  <w:t xml:space="preserve">Расторгнуть договор бытового подряда № ***/** от **.**.**** года, заключенный между индивидуальным предпринимателем </w:t>
            </w:r>
            <w:proofErr w:type="gram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Беляевым В.</w:t>
            </w:r>
            <w:proofErr w:type="gram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 и Рева Е.П.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Взыскать с ИП Беляев В.А. в пользу Рева Е.П. денежные средства в сумме 24 000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(предоплата), моральный вред в сумме 3000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штраф в сумме 13 500 руб. Всего в пользу Рева Е.П. подлежат взысканию с ответчика денежные средства в сумме 40500 (сорок тысяч пятьсот) рублей 00 коп</w:t>
            </w:r>
            <w:proofErr w:type="gram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.. </w:t>
            </w:r>
            <w:proofErr w:type="gram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удовлетворении остальных требований отказать.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Взыскать с ИП </w:t>
            </w:r>
            <w:proofErr w:type="gram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Беляев В.</w:t>
            </w:r>
            <w:proofErr w:type="gram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 в доход бюджета государственную пошлину в размере 1220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коп (920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требования материального характера и 300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требован</w:t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ия нематериального характера).</w:t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Мотивированное решение будет изготовлено мировым судьей в течение пяти дней со дня поступления ходатайства от лиц, участвующих в деле,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      </w:r>
            <w:proofErr w:type="gram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Решение может быть обжаловано в апелляционном порядке в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Кулундинский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районный суд через мирового судью судебного участка № 2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Кулундинского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в течение месяца со дня его вынесения в окончательной форм</w:t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</w:t>
            </w:r>
            <w:proofErr w:type="gramEnd"/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Мировой судья судебного участка № 2 </w:t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Кулундинского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 Алтайского </w:t>
            </w:r>
            <w:proofErr w:type="gramStart"/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края Г.</w:t>
            </w:r>
            <w:proofErr w:type="gramEnd"/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Ю. </w:t>
            </w:r>
            <w:proofErr w:type="spellStart"/>
            <w:r w:rsidR="008671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Глухова</w:t>
            </w:r>
            <w:proofErr w:type="spellEnd"/>
          </w:p>
          <w:p w:rsidR="00C11A84" w:rsidRPr="00C11A84" w:rsidRDefault="00C11A84" w:rsidP="00C11A84">
            <w:pPr>
              <w:spacing w:before="100" w:beforeAutospacing="1" w:after="100" w:afterAutospacing="1" w:line="312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1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Суд:</w:t>
            </w:r>
          </w:p>
          <w:p w:rsidR="00C11A84" w:rsidRPr="00C11A84" w:rsidRDefault="00C11A84" w:rsidP="00C11A84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Судебный участок № 2 </w:t>
            </w:r>
            <w:proofErr w:type="spellStart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Кулундинского</w:t>
            </w:r>
            <w:proofErr w:type="spellEnd"/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(Алтайский край) </w:t>
            </w:r>
            <w:hyperlink r:id="rId7" w:tgtFrame="_blank" w:history="1">
              <w:r w:rsidRPr="00C11A84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(подробнее)</w:t>
              </w:r>
            </w:hyperlink>
          </w:p>
          <w:p w:rsidR="00C11A84" w:rsidRPr="00C11A84" w:rsidRDefault="00C11A84" w:rsidP="00C11A84">
            <w:pPr>
              <w:spacing w:before="100" w:beforeAutospacing="1" w:after="100" w:afterAutospacing="1" w:line="312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1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Судьи дела:</w:t>
            </w:r>
          </w:p>
          <w:p w:rsidR="00C11A84" w:rsidRPr="00C11A84" w:rsidRDefault="00C11A84" w:rsidP="00C11A84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1A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Глухова Галина Юрьевна (судья) </w:t>
            </w:r>
            <w:hyperlink r:id="rId8" w:tgtFrame="_blank" w:history="1">
              <w:r w:rsidRPr="00C11A84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(подробнее)</w:t>
              </w:r>
            </w:hyperlink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C11A84" w:rsidRPr="00C11A84" w:rsidTr="00C11A84">
              <w:tc>
                <w:tcPr>
                  <w:tcW w:w="0" w:type="auto"/>
                  <w:vAlign w:val="center"/>
                  <w:hideMark/>
                </w:tcPr>
                <w:p w:rsidR="00C11A84" w:rsidRPr="00C11A84" w:rsidRDefault="00C11A84" w:rsidP="00C11A84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11A84" w:rsidRPr="00C11A84" w:rsidTr="00C11A84">
              <w:tc>
                <w:tcPr>
                  <w:tcW w:w="0" w:type="auto"/>
                  <w:vAlign w:val="center"/>
                  <w:hideMark/>
                </w:tcPr>
                <w:p w:rsidR="00C11A84" w:rsidRPr="00C11A84" w:rsidRDefault="00C11A84" w:rsidP="00C11A84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11A84" w:rsidRPr="00C11A84" w:rsidTr="00C11A84">
              <w:tc>
                <w:tcPr>
                  <w:tcW w:w="0" w:type="auto"/>
                  <w:vAlign w:val="center"/>
                  <w:hideMark/>
                </w:tcPr>
                <w:p w:rsidR="00C11A84" w:rsidRPr="00C11A84" w:rsidRDefault="00C11A84" w:rsidP="00C11A84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11A84" w:rsidRPr="00C11A84" w:rsidTr="00C11A84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1A84" w:rsidRPr="00C11A84" w:rsidRDefault="00C11A84" w:rsidP="00C11A84">
                  <w:pPr>
                    <w:shd w:val="clear" w:color="auto" w:fill="FFFFFF"/>
                    <w:spacing w:after="0" w:line="312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11A84" w:rsidRPr="00C11A84" w:rsidRDefault="00C11A84" w:rsidP="00C11A84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06CEC" w:rsidRDefault="00006CEC" w:rsidP="00867157">
      <w:bookmarkStart w:id="1" w:name="_GoBack"/>
      <w:bookmarkEnd w:id="1"/>
    </w:p>
    <w:sectPr w:rsidR="00006CEC" w:rsidSect="004B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84"/>
    <w:rsid w:val="00006CEC"/>
    <w:rsid w:val="004B0967"/>
    <w:rsid w:val="00867157"/>
    <w:rsid w:val="00C1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3C5F87"/>
                                        <w:left w:val="single" w:sz="6" w:space="8" w:color="3C5F87"/>
                                        <w:bottom w:val="single" w:sz="6" w:space="0" w:color="3C5F87"/>
                                        <w:right w:val="single" w:sz="6" w:space="8" w:color="3C5F87"/>
                                      </w:divBdr>
                                      <w:divsChild>
                                        <w:div w:id="170606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237549">
                              <w:marLeft w:val="0"/>
                              <w:marRight w:val="0"/>
                              <w:marTop w:val="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8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5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5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magistrate/judge/spcJh33qxFV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act.ru/magistrate/court/ezfWVOWQbl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gpk-rf/razdel-ii/podrazdel-ii/glava-16/statia-19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udact.ru/law/gpk-rf/razdel-ii/podrazdel-ii/glava-16/statia-19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dact.ru/magistrate/court/ezfWVOWQbl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ukcentr_02</dc:creator>
  <cp:lastModifiedBy>ZPrav_02</cp:lastModifiedBy>
  <cp:revision>2</cp:revision>
  <dcterms:created xsi:type="dcterms:W3CDTF">2016-07-13T09:51:00Z</dcterms:created>
  <dcterms:modified xsi:type="dcterms:W3CDTF">2016-10-24T04:45:00Z</dcterms:modified>
</cp:coreProperties>
</file>